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546B" w14:textId="7AEEF2F8" w:rsidR="005508BF" w:rsidRPr="00560827" w:rsidRDefault="00560827" w:rsidP="00560827">
      <w:pPr>
        <w:pStyle w:val="NoSpacing"/>
        <w:jc w:val="center"/>
        <w:rPr>
          <w:b/>
          <w:bCs/>
          <w:sz w:val="28"/>
          <w:szCs w:val="28"/>
        </w:rPr>
      </w:pPr>
      <w:r w:rsidRPr="00560827">
        <w:rPr>
          <w:b/>
          <w:bCs/>
          <w:sz w:val="28"/>
          <w:szCs w:val="28"/>
        </w:rPr>
        <w:t>SSIP State Leadership Team</w:t>
      </w:r>
    </w:p>
    <w:p w14:paraId="6BD06DF9" w14:textId="4CDAD92A" w:rsidR="00560827" w:rsidRDefault="00560827" w:rsidP="00560827">
      <w:pPr>
        <w:pStyle w:val="NoSpacing"/>
        <w:jc w:val="center"/>
      </w:pPr>
      <w:r>
        <w:t>11/6/23</w:t>
      </w:r>
    </w:p>
    <w:p w14:paraId="731A5011" w14:textId="77777777" w:rsidR="00560827" w:rsidRDefault="00560827" w:rsidP="00560827">
      <w:pPr>
        <w:pStyle w:val="NoSpacing"/>
        <w:jc w:val="center"/>
      </w:pPr>
    </w:p>
    <w:p w14:paraId="3B1CA8BE" w14:textId="5091F915" w:rsidR="00560827" w:rsidRDefault="00560827" w:rsidP="00560827">
      <w:pPr>
        <w:pStyle w:val="NoSpacing"/>
        <w:jc w:val="center"/>
      </w:pPr>
      <w:r>
        <w:t>Meeting Notes</w:t>
      </w:r>
    </w:p>
    <w:p w14:paraId="21814B81" w14:textId="77777777" w:rsidR="00560827" w:rsidRDefault="00560827" w:rsidP="00560827">
      <w:pPr>
        <w:pStyle w:val="NoSpacing"/>
      </w:pPr>
    </w:p>
    <w:p w14:paraId="7261BD26" w14:textId="2DAA1A07" w:rsidR="00560827" w:rsidRDefault="00560827" w:rsidP="00560827">
      <w:pPr>
        <w:pStyle w:val="NoSpacing"/>
      </w:pPr>
      <w:r w:rsidRPr="00560827">
        <w:rPr>
          <w:u w:val="single"/>
        </w:rPr>
        <w:t>Participants</w:t>
      </w:r>
      <w:r>
        <w:t>:  Jaylene Trueblood, Tracy Walters, Kelly Hill, Robin Church, Blair Trent, Leslie Pakula, Lisa Terry, Bernita Sykes, Jackie Brock, Kate Marchese, Kyla Patterson</w:t>
      </w:r>
    </w:p>
    <w:p w14:paraId="51AB4033" w14:textId="77777777" w:rsidR="00560827" w:rsidRDefault="00560827" w:rsidP="00560827">
      <w:pPr>
        <w:pStyle w:val="NoSpacing"/>
      </w:pPr>
    </w:p>
    <w:p w14:paraId="4BD3185A" w14:textId="2251683E" w:rsidR="00560827" w:rsidRDefault="00560827" w:rsidP="00560827">
      <w:pPr>
        <w:pStyle w:val="NoSpacing"/>
      </w:pPr>
      <w:r w:rsidRPr="00560827">
        <w:rPr>
          <w:u w:val="single"/>
        </w:rPr>
        <w:t>Purpose</w:t>
      </w:r>
      <w:r>
        <w:t>: Review progress on the SSIP, determine the need for any updates or changes to the plan</w:t>
      </w:r>
    </w:p>
    <w:p w14:paraId="5A9032BD" w14:textId="77777777" w:rsidR="00560827" w:rsidRDefault="00560827" w:rsidP="00560827">
      <w:pPr>
        <w:pStyle w:val="NoSpacing"/>
      </w:pPr>
    </w:p>
    <w:p w14:paraId="75286DE0" w14:textId="53421873" w:rsidR="00560827" w:rsidRDefault="00560827" w:rsidP="00560827">
      <w:pPr>
        <w:pStyle w:val="NoSpacing"/>
      </w:pPr>
      <w:r w:rsidRPr="00560827">
        <w:rPr>
          <w:u w:val="single"/>
        </w:rPr>
        <w:t>Timelines</w:t>
      </w:r>
      <w:r>
        <w:t>:</w:t>
      </w:r>
    </w:p>
    <w:p w14:paraId="7F9BEEC1" w14:textId="534AA59F" w:rsidR="00560827" w:rsidRDefault="00560827" w:rsidP="00560827">
      <w:pPr>
        <w:pStyle w:val="NoSpacing"/>
        <w:numPr>
          <w:ilvl w:val="0"/>
          <w:numId w:val="1"/>
        </w:numPr>
      </w:pPr>
      <w:r>
        <w:t xml:space="preserve">Generally, on </w:t>
      </w:r>
      <w:proofErr w:type="gramStart"/>
      <w:r>
        <w:t>target;</w:t>
      </w:r>
      <w:proofErr w:type="gramEnd"/>
      <w:r>
        <w:t xml:space="preserve"> but some activities that were originally scheduled for completion by the end of 2023 will continue into early 2024.</w:t>
      </w:r>
    </w:p>
    <w:p w14:paraId="052CB026" w14:textId="439A5163" w:rsidR="00560827" w:rsidRDefault="00560827" w:rsidP="00560827">
      <w:pPr>
        <w:pStyle w:val="NoSpacing"/>
        <w:numPr>
          <w:ilvl w:val="0"/>
          <w:numId w:val="1"/>
        </w:numPr>
      </w:pPr>
      <w:r>
        <w:t xml:space="preserve">Team members felt it was very important to keep activities related to information and training for families, other </w:t>
      </w:r>
      <w:proofErr w:type="gramStart"/>
      <w:r>
        <w:t>caregivers</w:t>
      </w:r>
      <w:proofErr w:type="gramEnd"/>
      <w:r>
        <w:t xml:space="preserve"> and </w:t>
      </w:r>
      <w:r w:rsidR="00DF5610">
        <w:t xml:space="preserve">referral sources </w:t>
      </w:r>
      <w:r>
        <w:t xml:space="preserve">as priorities for 2024. </w:t>
      </w:r>
      <w:r w:rsidR="00DF5610">
        <w:t>We want to ensure children and families have access to early intervention as soon as possible</w:t>
      </w:r>
      <w:r w:rsidR="00666FB3">
        <w:t>, so families, other caregivers and referral sources need to know what to look for and when to refer</w:t>
      </w:r>
      <w:r w:rsidR="00DF5610">
        <w:t>.</w:t>
      </w:r>
    </w:p>
    <w:p w14:paraId="004D80B7" w14:textId="77777777" w:rsidR="00560827" w:rsidRDefault="00560827" w:rsidP="00DF5610">
      <w:pPr>
        <w:pStyle w:val="NoSpacing"/>
      </w:pPr>
    </w:p>
    <w:p w14:paraId="60A7C16B" w14:textId="77777777" w:rsidR="00DF5610" w:rsidRDefault="00DF5610" w:rsidP="00DF5610">
      <w:pPr>
        <w:pStyle w:val="NoSpacing"/>
      </w:pPr>
      <w:r w:rsidRPr="00DF5610">
        <w:rPr>
          <w:u w:val="single"/>
        </w:rPr>
        <w:t>Activities</w:t>
      </w:r>
      <w:r>
        <w:t xml:space="preserve">: </w:t>
      </w:r>
    </w:p>
    <w:p w14:paraId="3EBA2A1F" w14:textId="2C0F43C6" w:rsidR="00DF5610" w:rsidRDefault="00DF5610" w:rsidP="00DF5610">
      <w:pPr>
        <w:pStyle w:val="NoSpacing"/>
        <w:numPr>
          <w:ilvl w:val="0"/>
          <w:numId w:val="2"/>
        </w:numPr>
      </w:pPr>
      <w:r>
        <w:t>The team recommended adding the following activities to the SSIP:</w:t>
      </w:r>
    </w:p>
    <w:p w14:paraId="2B9DF91D" w14:textId="77A9A442" w:rsidR="00DF5610" w:rsidRDefault="00DF5610" w:rsidP="00DF5610">
      <w:pPr>
        <w:pStyle w:val="NoSpacing"/>
        <w:numPr>
          <w:ilvl w:val="1"/>
          <w:numId w:val="2"/>
        </w:numPr>
      </w:pPr>
      <w:r>
        <w:t>Consider auto-eligibility category(</w:t>
      </w:r>
      <w:proofErr w:type="spellStart"/>
      <w:r>
        <w:t>ies</w:t>
      </w:r>
      <w:proofErr w:type="spellEnd"/>
      <w:r>
        <w:t xml:space="preserve">) for children at very high risk for social-emotional/infant mental health delays or </w:t>
      </w:r>
      <w:proofErr w:type="gramStart"/>
      <w:r>
        <w:t>disorders</w:t>
      </w:r>
      <w:proofErr w:type="gramEnd"/>
    </w:p>
    <w:p w14:paraId="656B7B13" w14:textId="6D9E90B0" w:rsidR="00DF5610" w:rsidRDefault="001543F2" w:rsidP="00DF5610">
      <w:pPr>
        <w:pStyle w:val="NoSpacing"/>
        <w:numPr>
          <w:ilvl w:val="1"/>
          <w:numId w:val="2"/>
        </w:numPr>
      </w:pPr>
      <w:r w:rsidRPr="001543F2">
        <w:t xml:space="preserve">Target </w:t>
      </w:r>
      <w:r w:rsidR="007B4A87">
        <w:t xml:space="preserve">specific </w:t>
      </w:r>
      <w:r w:rsidRPr="001543F2">
        <w:t xml:space="preserve">fields to recruit to EI: SW, Psychologists, MH workers, retirees, part-time, after school hours, </w:t>
      </w:r>
      <w:proofErr w:type="gramStart"/>
      <w:r w:rsidRPr="001543F2">
        <w:t>nurses</w:t>
      </w:r>
      <w:proofErr w:type="gramEnd"/>
    </w:p>
    <w:p w14:paraId="7C7B4E19" w14:textId="21C6D130" w:rsidR="001543F2" w:rsidRDefault="002F2ACE" w:rsidP="00DF5610">
      <w:pPr>
        <w:pStyle w:val="NoSpacing"/>
        <w:numPr>
          <w:ilvl w:val="1"/>
          <w:numId w:val="2"/>
        </w:numPr>
      </w:pPr>
      <w:r>
        <w:t>Develop and implement a m</w:t>
      </w:r>
      <w:r w:rsidR="001543F2" w:rsidRPr="001543F2">
        <w:t>arketing</w:t>
      </w:r>
      <w:r w:rsidR="001543F2">
        <w:t xml:space="preserve"> </w:t>
      </w:r>
      <w:r>
        <w:t xml:space="preserve">campaign </w:t>
      </w:r>
      <w:r w:rsidR="001543F2">
        <w:t xml:space="preserve">for careers in early </w:t>
      </w:r>
      <w:proofErr w:type="gramStart"/>
      <w:r w:rsidR="001543F2">
        <w:t>intervention</w:t>
      </w:r>
      <w:proofErr w:type="gramEnd"/>
    </w:p>
    <w:p w14:paraId="63790A3E" w14:textId="77777777" w:rsidR="00E07907" w:rsidRDefault="00E07907" w:rsidP="00E07907">
      <w:pPr>
        <w:pStyle w:val="NoSpacing"/>
      </w:pPr>
    </w:p>
    <w:p w14:paraId="2841CB73" w14:textId="0FE866E9" w:rsidR="00E07907" w:rsidRDefault="00E07907" w:rsidP="00E07907">
      <w:pPr>
        <w:pStyle w:val="NoSpacing"/>
      </w:pPr>
      <w:r w:rsidRPr="00E07907">
        <w:rPr>
          <w:u w:val="single"/>
        </w:rPr>
        <w:t>Updated Plan</w:t>
      </w:r>
      <w:r>
        <w:t xml:space="preserve">: </w:t>
      </w:r>
      <w:r w:rsidR="001246EB">
        <w:t>See a</w:t>
      </w:r>
      <w:r>
        <w:t xml:space="preserve">ttached, with notes about progress, updates, new </w:t>
      </w:r>
      <w:proofErr w:type="gramStart"/>
      <w:r>
        <w:t>activities</w:t>
      </w:r>
      <w:proofErr w:type="gramEnd"/>
    </w:p>
    <w:sectPr w:rsidR="00E0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E1FA0"/>
    <w:multiLevelType w:val="hybridMultilevel"/>
    <w:tmpl w:val="0490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57776"/>
    <w:multiLevelType w:val="hybridMultilevel"/>
    <w:tmpl w:val="82BE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61429">
    <w:abstractNumId w:val="1"/>
  </w:num>
  <w:num w:numId="2" w16cid:durableId="155176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27"/>
    <w:rsid w:val="001246EB"/>
    <w:rsid w:val="001543F2"/>
    <w:rsid w:val="002F2ACE"/>
    <w:rsid w:val="005508BF"/>
    <w:rsid w:val="00560827"/>
    <w:rsid w:val="00666FB3"/>
    <w:rsid w:val="007B4A87"/>
    <w:rsid w:val="00DF5610"/>
    <w:rsid w:val="00E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FC2E"/>
  <w15:chartTrackingRefBased/>
  <w15:docId w15:val="{5575A858-39CE-40D5-8FCB-4F358913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BEABA-C951-4E14-8D26-31B829A9EC44}"/>
</file>

<file path=customXml/itemProps2.xml><?xml version="1.0" encoding="utf-8"?>
<ds:datastoreItem xmlns:ds="http://schemas.openxmlformats.org/officeDocument/2006/customXml" ds:itemID="{43539E26-D58D-4754-8465-D84779D56C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Kyla (DBHDS)</dc:creator>
  <cp:keywords/>
  <dc:description/>
  <cp:lastModifiedBy>Patterson, Kyla (DBHDS)</cp:lastModifiedBy>
  <cp:revision>6</cp:revision>
  <dcterms:created xsi:type="dcterms:W3CDTF">2023-11-06T15:48:00Z</dcterms:created>
  <dcterms:modified xsi:type="dcterms:W3CDTF">2023-11-06T16:24:00Z</dcterms:modified>
</cp:coreProperties>
</file>